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973" w:rsidRPr="005F0800" w:rsidRDefault="006B6973" w:rsidP="006B6973">
      <w:pPr>
        <w:bidi/>
        <w:jc w:val="center"/>
        <w:rPr>
          <w:b/>
          <w:bCs/>
          <w:sz w:val="32"/>
          <w:szCs w:val="32"/>
          <w:rtl/>
          <w:lang w:bidi="ar-MA"/>
        </w:rPr>
      </w:pPr>
      <w:r w:rsidRPr="005F0800">
        <w:rPr>
          <w:rFonts w:hint="cs"/>
          <w:b/>
          <w:bCs/>
          <w:sz w:val="32"/>
          <w:szCs w:val="32"/>
          <w:rtl/>
          <w:lang w:bidi="ar-MA"/>
        </w:rPr>
        <w:t xml:space="preserve">تفريغ معطيات المقابلة </w:t>
      </w:r>
    </w:p>
    <w:p w:rsidR="006B6973" w:rsidRDefault="006B6973" w:rsidP="006B6973">
      <w:pPr>
        <w:bidi/>
        <w:jc w:val="center"/>
        <w:rPr>
          <w:b/>
          <w:bCs/>
          <w:sz w:val="32"/>
          <w:szCs w:val="32"/>
          <w:lang w:bidi="ar-MA"/>
        </w:rPr>
      </w:pPr>
      <w:r w:rsidRPr="005F0800">
        <w:rPr>
          <w:rFonts w:hint="cs"/>
          <w:b/>
          <w:bCs/>
          <w:sz w:val="32"/>
          <w:szCs w:val="32"/>
          <w:rtl/>
          <w:lang w:bidi="ar-MA"/>
        </w:rPr>
        <w:t xml:space="preserve">الغيرية </w:t>
      </w:r>
    </w:p>
    <w:tbl>
      <w:tblPr>
        <w:tblStyle w:val="Grilledutableau"/>
        <w:bidiVisual/>
        <w:tblW w:w="0" w:type="auto"/>
        <w:tblInd w:w="0" w:type="dxa"/>
        <w:tblLook w:val="04A0" w:firstRow="1" w:lastRow="0" w:firstColumn="1" w:lastColumn="0" w:noHBand="0" w:noVBand="1"/>
      </w:tblPr>
      <w:tblGrid>
        <w:gridCol w:w="4606"/>
        <w:gridCol w:w="4606"/>
      </w:tblGrid>
      <w:tr w:rsidR="009C0B48" w:rsidTr="009C0B48">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bookmarkStart w:id="0" w:name="_GoBack" w:colFirst="0" w:colLast="1"/>
            <w:r>
              <w:rPr>
                <w:rFonts w:ascii="Times New Roman" w:eastAsia="Calibri" w:hAnsi="Times New Roman" w:cs="Times New Roman"/>
                <w:b/>
                <w:bCs/>
                <w:sz w:val="24"/>
                <w:szCs w:val="24"/>
                <w:rtl/>
              </w:rPr>
              <w:t>الجنس:</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rsidP="009C0B48">
            <w:pPr>
              <w:bidi/>
              <w:jc w:val="both"/>
              <w:rPr>
                <w:rFonts w:asciiTheme="majorBidi" w:hAnsiTheme="majorBidi" w:cstheme="majorBidi"/>
                <w:sz w:val="24"/>
                <w:szCs w:val="24"/>
              </w:rPr>
            </w:pPr>
            <w:r>
              <w:rPr>
                <w:rFonts w:asciiTheme="majorBidi" w:hAnsiTheme="majorBidi" w:cstheme="majorBidi"/>
                <w:sz w:val="24"/>
                <w:szCs w:val="24"/>
                <w:rtl/>
              </w:rPr>
              <w:t xml:space="preserve">ذكر ـ </w:t>
            </w:r>
            <w:r>
              <w:rPr>
                <w:rFonts w:asciiTheme="majorBidi" w:hAnsiTheme="majorBidi" w:cstheme="majorBidi" w:hint="cs"/>
                <w:sz w:val="24"/>
                <w:szCs w:val="24"/>
                <w:rtl/>
              </w:rPr>
              <w:t>رشيد</w:t>
            </w:r>
          </w:p>
        </w:tc>
      </w:tr>
      <w:tr w:rsidR="009C0B48" w:rsidTr="009C0B48">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السن:</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bidi/>
              <w:jc w:val="both"/>
              <w:rPr>
                <w:rFonts w:asciiTheme="majorBidi" w:hAnsiTheme="majorBidi" w:cstheme="majorBidi"/>
                <w:sz w:val="24"/>
                <w:szCs w:val="24"/>
              </w:rPr>
            </w:pPr>
            <w:r>
              <w:rPr>
                <w:rFonts w:asciiTheme="majorBidi" w:hAnsiTheme="majorBidi" w:cstheme="majorBidi" w:hint="cs"/>
                <w:sz w:val="24"/>
                <w:szCs w:val="24"/>
                <w:rtl/>
              </w:rPr>
              <w:t>53</w:t>
            </w:r>
            <w:r>
              <w:rPr>
                <w:rFonts w:asciiTheme="majorBidi" w:hAnsiTheme="majorBidi" w:cstheme="majorBidi"/>
                <w:sz w:val="24"/>
                <w:szCs w:val="24"/>
                <w:rtl/>
              </w:rPr>
              <w:t xml:space="preserve"> سنة</w:t>
            </w:r>
          </w:p>
        </w:tc>
      </w:tr>
      <w:tr w:rsidR="009C0B48" w:rsidTr="009C0B48">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المجال:</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bidi/>
              <w:jc w:val="both"/>
              <w:rPr>
                <w:rFonts w:asciiTheme="majorBidi" w:hAnsiTheme="majorBidi" w:cstheme="majorBidi"/>
                <w:sz w:val="24"/>
                <w:szCs w:val="24"/>
              </w:rPr>
            </w:pPr>
            <w:proofErr w:type="gramStart"/>
            <w:r>
              <w:rPr>
                <w:rFonts w:asciiTheme="majorBidi" w:hAnsiTheme="majorBidi" w:cstheme="majorBidi"/>
                <w:sz w:val="24"/>
                <w:szCs w:val="24"/>
                <w:rtl/>
              </w:rPr>
              <w:t>حضري</w:t>
            </w:r>
            <w:proofErr w:type="gramEnd"/>
            <w:r>
              <w:rPr>
                <w:rFonts w:asciiTheme="majorBidi" w:hAnsiTheme="majorBidi" w:cstheme="majorBidi"/>
                <w:sz w:val="24"/>
                <w:szCs w:val="24"/>
                <w:rtl/>
              </w:rPr>
              <w:t xml:space="preserve"> ـ الدار البيضاء</w:t>
            </w:r>
          </w:p>
        </w:tc>
      </w:tr>
      <w:tr w:rsidR="009C0B48" w:rsidTr="009C0B48">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المستوى</w:t>
            </w:r>
            <w:proofErr w:type="gramEnd"/>
            <w:r>
              <w:rPr>
                <w:rFonts w:ascii="Times New Roman" w:eastAsia="Calibri" w:hAnsi="Times New Roman" w:cs="Times New Roman"/>
                <w:b/>
                <w:bCs/>
                <w:sz w:val="24"/>
                <w:szCs w:val="24"/>
                <w:rtl/>
              </w:rPr>
              <w:t xml:space="preserve"> الدراسي:</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bidi/>
              <w:jc w:val="both"/>
              <w:rPr>
                <w:rFonts w:asciiTheme="majorBidi" w:hAnsiTheme="majorBidi" w:cstheme="majorBidi"/>
                <w:sz w:val="24"/>
                <w:szCs w:val="24"/>
              </w:rPr>
            </w:pPr>
            <w:proofErr w:type="gramStart"/>
            <w:r>
              <w:rPr>
                <w:rFonts w:asciiTheme="majorBidi" w:hAnsiTheme="majorBidi" w:cstheme="majorBidi"/>
                <w:sz w:val="24"/>
                <w:szCs w:val="24"/>
                <w:rtl/>
              </w:rPr>
              <w:t>لا</w:t>
            </w:r>
            <w:proofErr w:type="gramEnd"/>
            <w:r>
              <w:rPr>
                <w:rFonts w:asciiTheme="majorBidi" w:hAnsiTheme="majorBidi" w:cstheme="majorBidi"/>
                <w:sz w:val="24"/>
                <w:szCs w:val="24"/>
                <w:rtl/>
              </w:rPr>
              <w:t xml:space="preserve"> يوجد</w:t>
            </w:r>
          </w:p>
        </w:tc>
      </w:tr>
      <w:tr w:rsidR="009C0B48" w:rsidTr="009C0B48">
        <w:trPr>
          <w:trHeight w:val="70"/>
        </w:trPr>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المهنة:</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bidi/>
              <w:jc w:val="both"/>
              <w:rPr>
                <w:rFonts w:asciiTheme="majorBidi" w:hAnsiTheme="majorBidi" w:cstheme="majorBidi"/>
                <w:sz w:val="24"/>
                <w:szCs w:val="24"/>
              </w:rPr>
            </w:pPr>
            <w:proofErr w:type="gramStart"/>
            <w:r>
              <w:rPr>
                <w:rFonts w:asciiTheme="majorBidi" w:hAnsiTheme="majorBidi" w:cstheme="majorBidi" w:hint="cs"/>
                <w:sz w:val="24"/>
                <w:szCs w:val="24"/>
                <w:rtl/>
              </w:rPr>
              <w:t>حارس</w:t>
            </w:r>
            <w:proofErr w:type="gramEnd"/>
            <w:r>
              <w:rPr>
                <w:rFonts w:asciiTheme="majorBidi" w:hAnsiTheme="majorBidi" w:cstheme="majorBidi" w:hint="cs"/>
                <w:sz w:val="24"/>
                <w:szCs w:val="24"/>
                <w:rtl/>
              </w:rPr>
              <w:t xml:space="preserve"> سيارات</w:t>
            </w:r>
          </w:p>
        </w:tc>
      </w:tr>
      <w:tr w:rsidR="009C0B48" w:rsidTr="009C0B48">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widowControl w:val="0"/>
              <w:bidi/>
              <w:spacing w:before="100" w:beforeAutospacing="1" w:after="100" w:afterAutospacing="1" w:line="268"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مكان</w:t>
            </w:r>
            <w:proofErr w:type="gramEnd"/>
            <w:r>
              <w:rPr>
                <w:rFonts w:ascii="Times New Roman" w:eastAsia="Calibri" w:hAnsi="Times New Roman" w:cs="Times New Roman"/>
                <w:b/>
                <w:bCs/>
                <w:sz w:val="24"/>
                <w:szCs w:val="24"/>
                <w:rtl/>
              </w:rPr>
              <w:t xml:space="preserve"> إجراء المقابلة:</w:t>
            </w:r>
          </w:p>
        </w:tc>
        <w:tc>
          <w:tcPr>
            <w:tcW w:w="4606" w:type="dxa"/>
            <w:tcBorders>
              <w:top w:val="single" w:sz="4" w:space="0" w:color="auto"/>
              <w:left w:val="single" w:sz="4" w:space="0" w:color="auto"/>
              <w:bottom w:val="single" w:sz="4" w:space="0" w:color="auto"/>
              <w:right w:val="single" w:sz="4" w:space="0" w:color="auto"/>
            </w:tcBorders>
            <w:hideMark/>
          </w:tcPr>
          <w:p w:rsidR="009C0B48" w:rsidRDefault="009C0B48">
            <w:pPr>
              <w:bidi/>
              <w:jc w:val="both"/>
              <w:rPr>
                <w:rFonts w:asciiTheme="majorBidi" w:hAnsiTheme="majorBidi" w:cstheme="majorBidi"/>
                <w:sz w:val="24"/>
                <w:szCs w:val="24"/>
              </w:rPr>
            </w:pPr>
            <w:proofErr w:type="gramStart"/>
            <w:r>
              <w:rPr>
                <w:rFonts w:asciiTheme="majorBidi" w:hAnsiTheme="majorBidi" w:cstheme="majorBidi"/>
                <w:sz w:val="24"/>
                <w:szCs w:val="24"/>
                <w:rtl/>
              </w:rPr>
              <w:t>مكان</w:t>
            </w:r>
            <w:proofErr w:type="gramEnd"/>
            <w:r>
              <w:rPr>
                <w:rFonts w:asciiTheme="majorBidi" w:hAnsiTheme="majorBidi" w:cstheme="majorBidi"/>
                <w:sz w:val="24"/>
                <w:szCs w:val="24"/>
                <w:rtl/>
              </w:rPr>
              <w:t xml:space="preserve"> عمله </w:t>
            </w:r>
          </w:p>
        </w:tc>
      </w:tr>
      <w:bookmarkEnd w:id="0"/>
    </w:tbl>
    <w:p w:rsidR="009C0B48" w:rsidRPr="005F0800" w:rsidRDefault="009C0B48" w:rsidP="009C0B48">
      <w:pPr>
        <w:bidi/>
        <w:jc w:val="center"/>
        <w:rPr>
          <w:b/>
          <w:bCs/>
          <w:sz w:val="32"/>
          <w:szCs w:val="32"/>
          <w:rtl/>
          <w:lang w:bidi="ar-MA"/>
        </w:rPr>
      </w:pPr>
    </w:p>
    <w:p w:rsidR="006B6973" w:rsidRPr="005F0800" w:rsidRDefault="006B6973" w:rsidP="006B6973">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 المهاجرين</w:t>
      </w:r>
      <w:r w:rsidRPr="005F0800">
        <w:rPr>
          <w:rFonts w:hint="cs"/>
          <w:b/>
          <w:bCs/>
          <w:sz w:val="28"/>
          <w:szCs w:val="28"/>
          <w:rtl/>
        </w:rPr>
        <w:t xml:space="preserve"> الأفارقة من جنوب الصحراء في المغرب؟</w:t>
      </w:r>
    </w:p>
    <w:p w:rsidR="008F405F" w:rsidRDefault="006B6973" w:rsidP="006B6973">
      <w:pPr>
        <w:bidi/>
        <w:spacing w:line="360" w:lineRule="auto"/>
        <w:ind w:firstLine="360"/>
        <w:jc w:val="both"/>
        <w:rPr>
          <w:sz w:val="28"/>
          <w:szCs w:val="28"/>
          <w:rtl/>
        </w:rPr>
      </w:pPr>
      <w:r>
        <w:rPr>
          <w:rFonts w:hint="cs"/>
          <w:sz w:val="28"/>
          <w:szCs w:val="28"/>
          <w:rtl/>
        </w:rPr>
        <w:t xml:space="preserve">لم يسبق لي التعامل معهم، "هادوك ما </w:t>
      </w:r>
      <w:proofErr w:type="spellStart"/>
      <w:r>
        <w:rPr>
          <w:rFonts w:hint="cs"/>
          <w:sz w:val="28"/>
          <w:szCs w:val="28"/>
          <w:rtl/>
        </w:rPr>
        <w:t>كايتعاملوش</w:t>
      </w:r>
      <w:proofErr w:type="spellEnd"/>
      <w:r>
        <w:rPr>
          <w:rFonts w:hint="cs"/>
          <w:sz w:val="28"/>
          <w:szCs w:val="28"/>
          <w:rtl/>
        </w:rPr>
        <w:t xml:space="preserve"> </w:t>
      </w:r>
      <w:proofErr w:type="spellStart"/>
      <w:r>
        <w:rPr>
          <w:rFonts w:hint="cs"/>
          <w:sz w:val="28"/>
          <w:szCs w:val="28"/>
          <w:rtl/>
        </w:rPr>
        <w:t>معاهم</w:t>
      </w:r>
      <w:proofErr w:type="spellEnd"/>
      <w:r>
        <w:rPr>
          <w:rFonts w:hint="cs"/>
          <w:sz w:val="28"/>
          <w:szCs w:val="28"/>
          <w:rtl/>
        </w:rPr>
        <w:t xml:space="preserve"> الناس، هوما </w:t>
      </w:r>
      <w:proofErr w:type="spellStart"/>
      <w:r>
        <w:rPr>
          <w:rFonts w:hint="cs"/>
          <w:sz w:val="28"/>
          <w:szCs w:val="28"/>
          <w:rtl/>
        </w:rPr>
        <w:t>هيماجيين</w:t>
      </w:r>
      <w:proofErr w:type="spellEnd"/>
      <w:r>
        <w:rPr>
          <w:rFonts w:hint="cs"/>
          <w:sz w:val="28"/>
          <w:szCs w:val="28"/>
          <w:rtl/>
        </w:rPr>
        <w:t xml:space="preserve"> موسخين"، والسبب في مشكلتهم هي الجزائر التي ترسلهم عبر الحدود، وهم يتكدسون في محطة ولاد زيان، حيث يمارسون السرقة، ويقومون بالعديد من الأمور الغير مقبولة، بالتالي إما يجب إرجاعهم إلى بلدانهم الأصلية، أو أن يتم تسوية وضعيتهم القانونية، فما يقع أمام محطة ولاد زيان كارثي كالأوساخ...</w:t>
      </w:r>
    </w:p>
    <w:p w:rsidR="006B6973" w:rsidRDefault="006B6973" w:rsidP="006B6973">
      <w:pPr>
        <w:bidi/>
        <w:spacing w:line="360" w:lineRule="auto"/>
        <w:ind w:firstLine="360"/>
        <w:jc w:val="both"/>
        <w:rPr>
          <w:sz w:val="28"/>
          <w:szCs w:val="28"/>
          <w:rtl/>
        </w:rPr>
      </w:pPr>
      <w:r>
        <w:rPr>
          <w:rFonts w:hint="cs"/>
          <w:sz w:val="28"/>
          <w:szCs w:val="28"/>
          <w:rtl/>
        </w:rPr>
        <w:t>يوجدون في إشارات الوقوف في الطريق، كما أنهم يعرقلون السير، بالنسبة للأمن لا يحرك ساكنا، "هوما لي ولاو مسيطرين فالبلاد"، "</w:t>
      </w:r>
      <w:proofErr w:type="spellStart"/>
      <w:r>
        <w:rPr>
          <w:rFonts w:hint="cs"/>
          <w:sz w:val="28"/>
          <w:szCs w:val="28"/>
          <w:rtl/>
        </w:rPr>
        <w:t>تهضر</w:t>
      </w:r>
      <w:proofErr w:type="spellEnd"/>
      <w:r>
        <w:rPr>
          <w:rFonts w:hint="cs"/>
          <w:sz w:val="28"/>
          <w:szCs w:val="28"/>
          <w:rtl/>
        </w:rPr>
        <w:t xml:space="preserve"> مع واحد </w:t>
      </w:r>
      <w:proofErr w:type="spellStart"/>
      <w:r>
        <w:rPr>
          <w:rFonts w:hint="cs"/>
          <w:sz w:val="28"/>
          <w:szCs w:val="28"/>
          <w:rtl/>
        </w:rPr>
        <w:t>يجيوا</w:t>
      </w:r>
      <w:proofErr w:type="spellEnd"/>
      <w:r>
        <w:rPr>
          <w:rFonts w:hint="cs"/>
          <w:sz w:val="28"/>
          <w:szCs w:val="28"/>
          <w:rtl/>
        </w:rPr>
        <w:t xml:space="preserve"> ليك 10"، وقد سبق أن وقعت عدة أحداث كانفجار </w:t>
      </w:r>
      <w:proofErr w:type="spellStart"/>
      <w:r>
        <w:rPr>
          <w:rFonts w:hint="cs"/>
          <w:sz w:val="28"/>
          <w:szCs w:val="28"/>
          <w:rtl/>
        </w:rPr>
        <w:t>القنينات</w:t>
      </w:r>
      <w:proofErr w:type="spellEnd"/>
      <w:r>
        <w:rPr>
          <w:rFonts w:hint="cs"/>
          <w:sz w:val="28"/>
          <w:szCs w:val="28"/>
          <w:rtl/>
        </w:rPr>
        <w:t xml:space="preserve"> الغازية في المحطة، رغم أن الناس يحسنون إليهم لكنهم لا يستحقون.</w:t>
      </w:r>
    </w:p>
    <w:p w:rsidR="006B6973" w:rsidRPr="006B6973" w:rsidRDefault="006B6973" w:rsidP="006B6973">
      <w:pPr>
        <w:pStyle w:val="Paragraphedeliste"/>
        <w:numPr>
          <w:ilvl w:val="0"/>
          <w:numId w:val="1"/>
        </w:numPr>
        <w:bidi/>
        <w:spacing w:line="360" w:lineRule="auto"/>
        <w:jc w:val="both"/>
        <w:rPr>
          <w:b/>
          <w:bCs/>
          <w:sz w:val="28"/>
          <w:szCs w:val="28"/>
          <w:rtl/>
        </w:rPr>
      </w:pPr>
      <w:r w:rsidRPr="006B6973">
        <w:rPr>
          <w:rFonts w:hint="cs"/>
          <w:b/>
          <w:bCs/>
          <w:sz w:val="28"/>
          <w:szCs w:val="28"/>
          <w:rtl/>
        </w:rPr>
        <w:t>هل يتواجدون قرب محل سكناكم؟</w:t>
      </w:r>
    </w:p>
    <w:p w:rsidR="006B6973" w:rsidRDefault="006B6973" w:rsidP="006B6973">
      <w:pPr>
        <w:bidi/>
        <w:spacing w:line="360" w:lineRule="auto"/>
        <w:ind w:firstLine="360"/>
        <w:jc w:val="both"/>
        <w:rPr>
          <w:sz w:val="28"/>
          <w:szCs w:val="28"/>
          <w:rtl/>
        </w:rPr>
      </w:pPr>
      <w:r>
        <w:rPr>
          <w:rFonts w:hint="cs"/>
          <w:sz w:val="28"/>
          <w:szCs w:val="28"/>
          <w:rtl/>
        </w:rPr>
        <w:t xml:space="preserve">نعم يتواجدون هنا </w:t>
      </w:r>
      <w:proofErr w:type="spellStart"/>
      <w:r>
        <w:rPr>
          <w:rFonts w:hint="cs"/>
          <w:sz w:val="28"/>
          <w:szCs w:val="28"/>
          <w:rtl/>
        </w:rPr>
        <w:t>ببلفيدير</w:t>
      </w:r>
      <w:proofErr w:type="spellEnd"/>
      <w:r>
        <w:rPr>
          <w:rFonts w:hint="cs"/>
          <w:sz w:val="28"/>
          <w:szCs w:val="28"/>
          <w:rtl/>
        </w:rPr>
        <w:t xml:space="preserve">، يكترون منازل ويأتون بالنساء ليشتغلن معهم، </w:t>
      </w:r>
      <w:r w:rsidR="00260EE7">
        <w:rPr>
          <w:rFonts w:hint="cs"/>
          <w:sz w:val="28"/>
          <w:szCs w:val="28"/>
          <w:rtl/>
        </w:rPr>
        <w:t xml:space="preserve">يقومون بتشغيلهم في الليل، وفي مهن غير أخلاقية، ولا يشتغلون في المهن الشريفة، يشتغلون في الفساد فقط، "مشوهين هنا </w:t>
      </w:r>
      <w:proofErr w:type="spellStart"/>
      <w:r w:rsidR="00260EE7">
        <w:rPr>
          <w:rFonts w:hint="cs"/>
          <w:sz w:val="28"/>
          <w:szCs w:val="28"/>
          <w:rtl/>
        </w:rPr>
        <w:t>فبيلفيدير</w:t>
      </w:r>
      <w:proofErr w:type="spellEnd"/>
      <w:r w:rsidR="00260EE7">
        <w:rPr>
          <w:rFonts w:hint="cs"/>
          <w:sz w:val="28"/>
          <w:szCs w:val="28"/>
          <w:rtl/>
        </w:rPr>
        <w:t>".</w:t>
      </w:r>
    </w:p>
    <w:p w:rsidR="00260EE7" w:rsidRPr="00260EE7" w:rsidRDefault="00260EE7" w:rsidP="00260EE7">
      <w:pPr>
        <w:pStyle w:val="Paragraphedeliste"/>
        <w:numPr>
          <w:ilvl w:val="0"/>
          <w:numId w:val="1"/>
        </w:numPr>
        <w:bidi/>
        <w:spacing w:line="360" w:lineRule="auto"/>
        <w:jc w:val="both"/>
        <w:rPr>
          <w:b/>
          <w:bCs/>
          <w:sz w:val="28"/>
          <w:szCs w:val="28"/>
          <w:rtl/>
        </w:rPr>
      </w:pPr>
      <w:proofErr w:type="spellStart"/>
      <w:r w:rsidRPr="00260EE7">
        <w:rPr>
          <w:rFonts w:hint="cs"/>
          <w:b/>
          <w:bCs/>
          <w:sz w:val="28"/>
          <w:szCs w:val="28"/>
          <w:rtl/>
        </w:rPr>
        <w:t>كيفاش</w:t>
      </w:r>
      <w:proofErr w:type="spellEnd"/>
      <w:r w:rsidRPr="00260EE7">
        <w:rPr>
          <w:rFonts w:hint="cs"/>
          <w:b/>
          <w:bCs/>
          <w:sz w:val="28"/>
          <w:szCs w:val="28"/>
          <w:rtl/>
        </w:rPr>
        <w:t xml:space="preserve"> كاتبان ليك المعاملة ديال المغاربة </w:t>
      </w:r>
      <w:proofErr w:type="spellStart"/>
      <w:r w:rsidRPr="00260EE7">
        <w:rPr>
          <w:rFonts w:hint="cs"/>
          <w:b/>
          <w:bCs/>
          <w:sz w:val="28"/>
          <w:szCs w:val="28"/>
          <w:rtl/>
        </w:rPr>
        <w:t>معاهم</w:t>
      </w:r>
      <w:proofErr w:type="spellEnd"/>
      <w:r w:rsidRPr="00260EE7">
        <w:rPr>
          <w:rFonts w:hint="cs"/>
          <w:b/>
          <w:bCs/>
          <w:sz w:val="28"/>
          <w:szCs w:val="28"/>
          <w:rtl/>
        </w:rPr>
        <w:t>؟</w:t>
      </w:r>
    </w:p>
    <w:p w:rsidR="00260EE7" w:rsidRDefault="00260EE7" w:rsidP="00260EE7">
      <w:pPr>
        <w:bidi/>
        <w:spacing w:line="360" w:lineRule="auto"/>
        <w:ind w:firstLine="360"/>
        <w:jc w:val="both"/>
        <w:rPr>
          <w:sz w:val="28"/>
          <w:szCs w:val="28"/>
          <w:rtl/>
        </w:rPr>
      </w:pPr>
      <w:r>
        <w:rPr>
          <w:rFonts w:hint="cs"/>
          <w:sz w:val="28"/>
          <w:szCs w:val="28"/>
          <w:rtl/>
        </w:rPr>
        <w:t>المعاملة يجب أن تتغير، فالمعاملة جيدة ولكن في الأخير يقومون بخلق المشاكل والنزاعات، فالدولة مسؤولة على وجودهم من الأول، وعلى وضعيتهم الحالية، منذ البداية كان يجب السماح فقط للمهاجرين الذين لديهم وثائق.</w:t>
      </w:r>
    </w:p>
    <w:p w:rsidR="00260EE7" w:rsidRPr="00260EE7" w:rsidRDefault="00260EE7" w:rsidP="00260EE7">
      <w:pPr>
        <w:pStyle w:val="Paragraphedeliste"/>
        <w:numPr>
          <w:ilvl w:val="0"/>
          <w:numId w:val="1"/>
        </w:numPr>
        <w:bidi/>
        <w:spacing w:line="360" w:lineRule="auto"/>
        <w:jc w:val="both"/>
        <w:rPr>
          <w:b/>
          <w:bCs/>
          <w:sz w:val="28"/>
          <w:szCs w:val="28"/>
          <w:rtl/>
        </w:rPr>
      </w:pPr>
      <w:r w:rsidRPr="00260EE7">
        <w:rPr>
          <w:rFonts w:hint="cs"/>
          <w:b/>
          <w:bCs/>
          <w:sz w:val="28"/>
          <w:szCs w:val="28"/>
          <w:rtl/>
        </w:rPr>
        <w:t xml:space="preserve">واش </w:t>
      </w:r>
      <w:proofErr w:type="spellStart"/>
      <w:r w:rsidRPr="00260EE7">
        <w:rPr>
          <w:rFonts w:hint="cs"/>
          <w:b/>
          <w:bCs/>
          <w:sz w:val="28"/>
          <w:szCs w:val="28"/>
          <w:rtl/>
        </w:rPr>
        <w:t>كايبان</w:t>
      </w:r>
      <w:proofErr w:type="spellEnd"/>
      <w:r w:rsidRPr="00260EE7">
        <w:rPr>
          <w:rFonts w:hint="cs"/>
          <w:b/>
          <w:bCs/>
          <w:sz w:val="28"/>
          <w:szCs w:val="28"/>
          <w:rtl/>
        </w:rPr>
        <w:t xml:space="preserve"> ليك أن المغاربة </w:t>
      </w:r>
      <w:proofErr w:type="spellStart"/>
      <w:r w:rsidRPr="00260EE7">
        <w:rPr>
          <w:rFonts w:hint="cs"/>
          <w:b/>
          <w:bCs/>
          <w:sz w:val="28"/>
          <w:szCs w:val="28"/>
          <w:rtl/>
        </w:rPr>
        <w:t>كايتعاملوا</w:t>
      </w:r>
      <w:proofErr w:type="spellEnd"/>
      <w:r w:rsidRPr="00260EE7">
        <w:rPr>
          <w:rFonts w:hint="cs"/>
          <w:b/>
          <w:bCs/>
          <w:sz w:val="28"/>
          <w:szCs w:val="28"/>
          <w:rtl/>
        </w:rPr>
        <w:t xml:space="preserve"> </w:t>
      </w:r>
      <w:proofErr w:type="spellStart"/>
      <w:r w:rsidRPr="00260EE7">
        <w:rPr>
          <w:rFonts w:hint="cs"/>
          <w:b/>
          <w:bCs/>
          <w:sz w:val="28"/>
          <w:szCs w:val="28"/>
          <w:rtl/>
        </w:rPr>
        <w:t>معاهم</w:t>
      </w:r>
      <w:proofErr w:type="spellEnd"/>
      <w:r w:rsidRPr="00260EE7">
        <w:rPr>
          <w:rFonts w:hint="cs"/>
          <w:b/>
          <w:bCs/>
          <w:sz w:val="28"/>
          <w:szCs w:val="28"/>
          <w:rtl/>
        </w:rPr>
        <w:t xml:space="preserve"> على حساب الدين ديالهم؟</w:t>
      </w:r>
    </w:p>
    <w:p w:rsidR="00260EE7" w:rsidRDefault="00260EE7" w:rsidP="00260EE7">
      <w:pPr>
        <w:bidi/>
        <w:spacing w:line="360" w:lineRule="auto"/>
        <w:ind w:firstLine="360"/>
        <w:jc w:val="both"/>
        <w:rPr>
          <w:sz w:val="28"/>
          <w:szCs w:val="28"/>
          <w:rtl/>
        </w:rPr>
      </w:pPr>
      <w:r>
        <w:rPr>
          <w:rFonts w:hint="cs"/>
          <w:sz w:val="28"/>
          <w:szCs w:val="28"/>
          <w:rtl/>
        </w:rPr>
        <w:t>يتعاملون معهم بالمثل، هم من لا يريدون العمل ويبحثون على التسول فقط.</w:t>
      </w:r>
    </w:p>
    <w:p w:rsidR="00260EE7" w:rsidRPr="00260EE7" w:rsidRDefault="00260EE7" w:rsidP="00260EE7">
      <w:pPr>
        <w:pStyle w:val="Paragraphedeliste"/>
        <w:numPr>
          <w:ilvl w:val="0"/>
          <w:numId w:val="1"/>
        </w:numPr>
        <w:bidi/>
        <w:spacing w:line="360" w:lineRule="auto"/>
        <w:jc w:val="both"/>
        <w:rPr>
          <w:b/>
          <w:bCs/>
          <w:sz w:val="28"/>
          <w:szCs w:val="28"/>
          <w:rtl/>
        </w:rPr>
      </w:pPr>
      <w:proofErr w:type="spellStart"/>
      <w:r w:rsidRPr="00260EE7">
        <w:rPr>
          <w:rFonts w:hint="cs"/>
          <w:b/>
          <w:bCs/>
          <w:sz w:val="28"/>
          <w:szCs w:val="28"/>
          <w:rtl/>
        </w:rPr>
        <w:lastRenderedPageBreak/>
        <w:t>كاين</w:t>
      </w:r>
      <w:proofErr w:type="spellEnd"/>
      <w:r w:rsidRPr="00260EE7">
        <w:rPr>
          <w:rFonts w:hint="cs"/>
          <w:b/>
          <w:bCs/>
          <w:sz w:val="28"/>
          <w:szCs w:val="28"/>
          <w:rtl/>
        </w:rPr>
        <w:t xml:space="preserve"> لي </w:t>
      </w:r>
      <w:proofErr w:type="spellStart"/>
      <w:r w:rsidRPr="00260EE7">
        <w:rPr>
          <w:rFonts w:hint="cs"/>
          <w:b/>
          <w:bCs/>
          <w:sz w:val="28"/>
          <w:szCs w:val="28"/>
          <w:rtl/>
        </w:rPr>
        <w:t>كايتعامل</w:t>
      </w:r>
      <w:proofErr w:type="spellEnd"/>
      <w:r w:rsidRPr="00260EE7">
        <w:rPr>
          <w:rFonts w:hint="cs"/>
          <w:b/>
          <w:bCs/>
          <w:sz w:val="28"/>
          <w:szCs w:val="28"/>
          <w:rtl/>
        </w:rPr>
        <w:t xml:space="preserve"> معهم على أساس الوضعية الاجتماعية ديالهم؟</w:t>
      </w:r>
    </w:p>
    <w:p w:rsidR="00260EE7" w:rsidRDefault="00260EE7" w:rsidP="00260EE7">
      <w:pPr>
        <w:bidi/>
        <w:spacing w:line="360" w:lineRule="auto"/>
        <w:ind w:firstLine="360"/>
        <w:jc w:val="both"/>
        <w:rPr>
          <w:sz w:val="28"/>
          <w:szCs w:val="28"/>
          <w:rtl/>
        </w:rPr>
      </w:pPr>
      <w:r>
        <w:rPr>
          <w:rFonts w:hint="cs"/>
          <w:sz w:val="28"/>
          <w:szCs w:val="28"/>
          <w:rtl/>
        </w:rPr>
        <w:t>بالنسبة للطلبة فلهم قانونهم الذي يؤطرهم، يدرسون، ولهم مقرات السكن، أما الآخرين فلا يدرسون وإنما يتجولون في الشوارع، ونحن كمواطنين ساهمنا في هذا الوضع، بحيث نتعاطف معهم، لقد أصبحوا كارثة عظمى، أصبح من الصعب إيجاد حل لهم.</w:t>
      </w:r>
    </w:p>
    <w:p w:rsidR="00260EE7" w:rsidRDefault="00260EE7" w:rsidP="00260EE7">
      <w:pPr>
        <w:bidi/>
        <w:spacing w:line="360" w:lineRule="auto"/>
        <w:ind w:firstLine="360"/>
        <w:jc w:val="both"/>
        <w:rPr>
          <w:sz w:val="28"/>
          <w:szCs w:val="28"/>
          <w:rtl/>
        </w:rPr>
      </w:pPr>
      <w:r>
        <w:rPr>
          <w:rFonts w:hint="cs"/>
          <w:sz w:val="28"/>
          <w:szCs w:val="28"/>
          <w:rtl/>
        </w:rPr>
        <w:t xml:space="preserve">ولقد سبق لي أن حضرت لأوضاع معينة حيث يرمون الشرطة بالحجر، ويقومون بأعمال تخريبية، </w:t>
      </w:r>
      <w:r w:rsidR="002658EE">
        <w:rPr>
          <w:rFonts w:hint="cs"/>
          <w:sz w:val="28"/>
          <w:szCs w:val="28"/>
          <w:rtl/>
        </w:rPr>
        <w:t>بالأمس مثلا كانوا يقفون سيارات الأجرة، ويقومون بالتهجم عليهم، "</w:t>
      </w:r>
      <w:proofErr w:type="spellStart"/>
      <w:r w:rsidR="002658EE">
        <w:rPr>
          <w:rFonts w:hint="cs"/>
          <w:sz w:val="28"/>
          <w:szCs w:val="28"/>
          <w:rtl/>
        </w:rPr>
        <w:t>إيوا</w:t>
      </w:r>
      <w:proofErr w:type="spellEnd"/>
      <w:r w:rsidR="002658EE">
        <w:rPr>
          <w:rFonts w:hint="cs"/>
          <w:sz w:val="28"/>
          <w:szCs w:val="28"/>
          <w:rtl/>
        </w:rPr>
        <w:t xml:space="preserve"> </w:t>
      </w:r>
      <w:proofErr w:type="spellStart"/>
      <w:r w:rsidR="002658EE">
        <w:rPr>
          <w:rFonts w:hint="cs"/>
          <w:sz w:val="28"/>
          <w:szCs w:val="28"/>
          <w:rtl/>
        </w:rPr>
        <w:t>هادشي</w:t>
      </w:r>
      <w:proofErr w:type="spellEnd"/>
      <w:r w:rsidR="002658EE">
        <w:rPr>
          <w:rFonts w:hint="cs"/>
          <w:sz w:val="28"/>
          <w:szCs w:val="28"/>
          <w:rtl/>
        </w:rPr>
        <w:t xml:space="preserve"> لي عطا الله".</w:t>
      </w:r>
    </w:p>
    <w:p w:rsidR="002658EE" w:rsidRPr="002658EE" w:rsidRDefault="002658EE" w:rsidP="002658EE">
      <w:pPr>
        <w:pStyle w:val="Paragraphedeliste"/>
        <w:numPr>
          <w:ilvl w:val="0"/>
          <w:numId w:val="1"/>
        </w:numPr>
        <w:bidi/>
        <w:spacing w:line="360" w:lineRule="auto"/>
        <w:jc w:val="both"/>
        <w:rPr>
          <w:b/>
          <w:bCs/>
          <w:sz w:val="28"/>
          <w:szCs w:val="28"/>
          <w:rtl/>
        </w:rPr>
      </w:pPr>
      <w:proofErr w:type="spellStart"/>
      <w:r w:rsidRPr="002658EE">
        <w:rPr>
          <w:rFonts w:hint="cs"/>
          <w:b/>
          <w:bCs/>
          <w:sz w:val="28"/>
          <w:szCs w:val="28"/>
          <w:rtl/>
        </w:rPr>
        <w:t>كاينين</w:t>
      </w:r>
      <w:proofErr w:type="spellEnd"/>
      <w:r w:rsidRPr="002658EE">
        <w:rPr>
          <w:rFonts w:hint="cs"/>
          <w:b/>
          <w:bCs/>
          <w:sz w:val="28"/>
          <w:szCs w:val="28"/>
          <w:rtl/>
        </w:rPr>
        <w:t xml:space="preserve"> المغاربة لي </w:t>
      </w:r>
      <w:proofErr w:type="spellStart"/>
      <w:r w:rsidRPr="002658EE">
        <w:rPr>
          <w:rFonts w:hint="cs"/>
          <w:b/>
          <w:bCs/>
          <w:sz w:val="28"/>
          <w:szCs w:val="28"/>
          <w:rtl/>
        </w:rPr>
        <w:t>كايقولك</w:t>
      </w:r>
      <w:proofErr w:type="spellEnd"/>
      <w:r w:rsidRPr="002658EE">
        <w:rPr>
          <w:rFonts w:hint="cs"/>
          <w:b/>
          <w:bCs/>
          <w:sz w:val="28"/>
          <w:szCs w:val="28"/>
          <w:rtl/>
        </w:rPr>
        <w:t xml:space="preserve"> الأفارقة خوتنا، </w:t>
      </w:r>
      <w:proofErr w:type="spellStart"/>
      <w:r w:rsidRPr="002658EE">
        <w:rPr>
          <w:rFonts w:hint="cs"/>
          <w:b/>
          <w:bCs/>
          <w:sz w:val="28"/>
          <w:szCs w:val="28"/>
          <w:rtl/>
        </w:rPr>
        <w:t>شنو</w:t>
      </w:r>
      <w:proofErr w:type="spellEnd"/>
      <w:r w:rsidRPr="002658EE">
        <w:rPr>
          <w:rFonts w:hint="cs"/>
          <w:b/>
          <w:bCs/>
          <w:sz w:val="28"/>
          <w:szCs w:val="28"/>
          <w:rtl/>
        </w:rPr>
        <w:t xml:space="preserve"> بان ليك؟</w:t>
      </w:r>
    </w:p>
    <w:p w:rsidR="002658EE" w:rsidRDefault="002658EE" w:rsidP="002658EE">
      <w:pPr>
        <w:bidi/>
        <w:spacing w:line="360" w:lineRule="auto"/>
        <w:ind w:firstLine="360"/>
        <w:jc w:val="both"/>
        <w:rPr>
          <w:sz w:val="28"/>
          <w:szCs w:val="28"/>
          <w:rtl/>
        </w:rPr>
      </w:pPr>
      <w:r>
        <w:rPr>
          <w:rFonts w:hint="cs"/>
          <w:sz w:val="28"/>
          <w:szCs w:val="28"/>
          <w:rtl/>
        </w:rPr>
        <w:t xml:space="preserve">رغم أنهم إخواننا وأحبابنا، لكن هل من يحبك يقوم بإشعال الفوضى في بلدك؟ "يوسخ ليك بلادك، واش حنا ناقصين وسخ وزبل"، "ما </w:t>
      </w:r>
      <w:proofErr w:type="spellStart"/>
      <w:r>
        <w:rPr>
          <w:rFonts w:hint="cs"/>
          <w:sz w:val="28"/>
          <w:szCs w:val="28"/>
          <w:rtl/>
        </w:rPr>
        <w:t>كاين</w:t>
      </w:r>
      <w:proofErr w:type="spellEnd"/>
      <w:r>
        <w:rPr>
          <w:rFonts w:hint="cs"/>
          <w:sz w:val="28"/>
          <w:szCs w:val="28"/>
          <w:rtl/>
        </w:rPr>
        <w:t xml:space="preserve"> لا خوتنا لا ولاد عمنا"، يجب أن يذهبوا إلى بلدانهم، أو أن يهاجروا إلى دول أوربا، وهذا المشكل سببته بالأساس قضية الصحراء. بالتالي "ما خونا محنا خوتوا". وهو حتى ليس بالمسلم فبماذا سيصبح هذا الأفريقي أخا لي، المسلمون قليلون جدا، أما الآخرين والذين يشكلون الأغلبية فليسوا مسلمين، وهم يمارسون السحر أيضا، وهذا السحر جد خطير. بحيث يتلاعبون بالمغاربة، من أجل القيام بأعمالهم الخبيثة، "</w:t>
      </w:r>
      <w:proofErr w:type="spellStart"/>
      <w:r>
        <w:rPr>
          <w:rFonts w:hint="cs"/>
          <w:sz w:val="28"/>
          <w:szCs w:val="28"/>
          <w:rtl/>
        </w:rPr>
        <w:t>كايشوهوا</w:t>
      </w:r>
      <w:proofErr w:type="spellEnd"/>
      <w:r>
        <w:rPr>
          <w:rFonts w:hint="cs"/>
          <w:sz w:val="28"/>
          <w:szCs w:val="28"/>
          <w:rtl/>
        </w:rPr>
        <w:t xml:space="preserve"> لينا فالبلاد </w:t>
      </w:r>
      <w:proofErr w:type="spellStart"/>
      <w:r>
        <w:rPr>
          <w:rFonts w:hint="cs"/>
          <w:sz w:val="28"/>
          <w:szCs w:val="28"/>
          <w:rtl/>
        </w:rPr>
        <w:t>ديالنا</w:t>
      </w:r>
      <w:proofErr w:type="spellEnd"/>
      <w:r>
        <w:rPr>
          <w:rFonts w:hint="cs"/>
          <w:sz w:val="28"/>
          <w:szCs w:val="28"/>
          <w:rtl/>
        </w:rPr>
        <w:t>".</w:t>
      </w:r>
    </w:p>
    <w:p w:rsidR="002658EE" w:rsidRPr="002658EE" w:rsidRDefault="002658EE" w:rsidP="002658EE">
      <w:pPr>
        <w:pStyle w:val="Paragraphedeliste"/>
        <w:numPr>
          <w:ilvl w:val="0"/>
          <w:numId w:val="1"/>
        </w:numPr>
        <w:bidi/>
        <w:spacing w:line="360" w:lineRule="auto"/>
        <w:jc w:val="both"/>
        <w:rPr>
          <w:b/>
          <w:bCs/>
          <w:sz w:val="28"/>
          <w:szCs w:val="28"/>
          <w:rtl/>
        </w:rPr>
      </w:pPr>
      <w:proofErr w:type="spellStart"/>
      <w:r w:rsidRPr="002658EE">
        <w:rPr>
          <w:rFonts w:hint="cs"/>
          <w:b/>
          <w:bCs/>
          <w:sz w:val="28"/>
          <w:szCs w:val="28"/>
          <w:rtl/>
        </w:rPr>
        <w:t>كاين</w:t>
      </w:r>
      <w:proofErr w:type="spellEnd"/>
      <w:r w:rsidRPr="002658EE">
        <w:rPr>
          <w:rFonts w:hint="cs"/>
          <w:b/>
          <w:bCs/>
          <w:sz w:val="28"/>
          <w:szCs w:val="28"/>
          <w:rtl/>
        </w:rPr>
        <w:t xml:space="preserve"> لي </w:t>
      </w:r>
      <w:proofErr w:type="spellStart"/>
      <w:r w:rsidRPr="002658EE">
        <w:rPr>
          <w:rFonts w:hint="cs"/>
          <w:b/>
          <w:bCs/>
          <w:sz w:val="28"/>
          <w:szCs w:val="28"/>
          <w:rtl/>
        </w:rPr>
        <w:t>كايقول</w:t>
      </w:r>
      <w:proofErr w:type="spellEnd"/>
      <w:r w:rsidRPr="002658EE">
        <w:rPr>
          <w:rFonts w:hint="cs"/>
          <w:b/>
          <w:bCs/>
          <w:sz w:val="28"/>
          <w:szCs w:val="28"/>
          <w:rtl/>
        </w:rPr>
        <w:t xml:space="preserve"> بأنهم هما السبب فالبطالة فالبلاد، </w:t>
      </w:r>
      <w:proofErr w:type="spellStart"/>
      <w:r w:rsidRPr="002658EE">
        <w:rPr>
          <w:rFonts w:hint="cs"/>
          <w:b/>
          <w:bCs/>
          <w:sz w:val="28"/>
          <w:szCs w:val="28"/>
          <w:rtl/>
        </w:rPr>
        <w:t>شنو</w:t>
      </w:r>
      <w:proofErr w:type="spellEnd"/>
      <w:r w:rsidRPr="002658EE">
        <w:rPr>
          <w:rFonts w:hint="cs"/>
          <w:b/>
          <w:bCs/>
          <w:sz w:val="28"/>
          <w:szCs w:val="28"/>
          <w:rtl/>
        </w:rPr>
        <w:t xml:space="preserve"> بان ليك؟</w:t>
      </w:r>
    </w:p>
    <w:p w:rsidR="002658EE" w:rsidRDefault="002658EE" w:rsidP="002658EE">
      <w:pPr>
        <w:bidi/>
        <w:spacing w:line="360" w:lineRule="auto"/>
        <w:ind w:firstLine="360"/>
        <w:jc w:val="both"/>
        <w:rPr>
          <w:sz w:val="28"/>
          <w:szCs w:val="28"/>
          <w:rtl/>
        </w:rPr>
      </w:pPr>
      <w:r>
        <w:rPr>
          <w:rFonts w:hint="cs"/>
          <w:sz w:val="28"/>
          <w:szCs w:val="28"/>
          <w:rtl/>
        </w:rPr>
        <w:t xml:space="preserve">البطالة موجودة في البلد، </w:t>
      </w:r>
      <w:r w:rsidR="00D249B6">
        <w:rPr>
          <w:rFonts w:hint="cs"/>
          <w:sz w:val="28"/>
          <w:szCs w:val="28"/>
          <w:rtl/>
        </w:rPr>
        <w:t>والشباب المغربي بدوره لا يريد العمل، حيث ألفوا الكسل، بالتالي فالعمل موجود، وهم لم يضايقونا في هذه المسألة، بل يضايقوننا في مسألة الفساد والأوساخ، والمشاكل الأخرى.</w:t>
      </w:r>
    </w:p>
    <w:p w:rsidR="00D249B6" w:rsidRPr="00D249B6" w:rsidRDefault="00D249B6" w:rsidP="00D249B6">
      <w:pPr>
        <w:pStyle w:val="Paragraphedeliste"/>
        <w:numPr>
          <w:ilvl w:val="0"/>
          <w:numId w:val="1"/>
        </w:numPr>
        <w:bidi/>
        <w:spacing w:line="360" w:lineRule="auto"/>
        <w:jc w:val="both"/>
        <w:rPr>
          <w:b/>
          <w:bCs/>
          <w:sz w:val="28"/>
          <w:szCs w:val="28"/>
          <w:rtl/>
        </w:rPr>
      </w:pPr>
      <w:r w:rsidRPr="00D249B6">
        <w:rPr>
          <w:rFonts w:hint="cs"/>
          <w:b/>
          <w:bCs/>
          <w:sz w:val="28"/>
          <w:szCs w:val="28"/>
          <w:rtl/>
        </w:rPr>
        <w:t xml:space="preserve">واش </w:t>
      </w:r>
      <w:proofErr w:type="spellStart"/>
      <w:r w:rsidRPr="00D249B6">
        <w:rPr>
          <w:rFonts w:hint="cs"/>
          <w:b/>
          <w:bCs/>
          <w:sz w:val="28"/>
          <w:szCs w:val="28"/>
          <w:rtl/>
        </w:rPr>
        <w:t>كيأثروا</w:t>
      </w:r>
      <w:proofErr w:type="spellEnd"/>
      <w:r w:rsidRPr="00D249B6">
        <w:rPr>
          <w:rFonts w:hint="cs"/>
          <w:b/>
          <w:bCs/>
          <w:sz w:val="28"/>
          <w:szCs w:val="28"/>
          <w:rtl/>
        </w:rPr>
        <w:t xml:space="preserve"> على القيم والمبادئ ديال المغاربة؟</w:t>
      </w:r>
    </w:p>
    <w:p w:rsidR="00D249B6" w:rsidRDefault="00D249B6" w:rsidP="00D249B6">
      <w:pPr>
        <w:bidi/>
        <w:spacing w:line="360" w:lineRule="auto"/>
        <w:ind w:firstLine="360"/>
        <w:jc w:val="both"/>
        <w:rPr>
          <w:sz w:val="28"/>
          <w:szCs w:val="28"/>
          <w:rtl/>
        </w:rPr>
      </w:pPr>
      <w:r>
        <w:rPr>
          <w:rFonts w:hint="cs"/>
          <w:sz w:val="28"/>
          <w:szCs w:val="28"/>
          <w:rtl/>
        </w:rPr>
        <w:t xml:space="preserve">"كلت ليك وحدة خارجة عريانة، </w:t>
      </w:r>
      <w:proofErr w:type="spellStart"/>
      <w:r>
        <w:rPr>
          <w:rFonts w:hint="cs"/>
          <w:sz w:val="28"/>
          <w:szCs w:val="28"/>
          <w:rtl/>
        </w:rPr>
        <w:t>شنو</w:t>
      </w:r>
      <w:proofErr w:type="spellEnd"/>
      <w:r>
        <w:rPr>
          <w:rFonts w:hint="cs"/>
          <w:sz w:val="28"/>
          <w:szCs w:val="28"/>
          <w:rtl/>
        </w:rPr>
        <w:t xml:space="preserve"> بقا"، فالكل يراها وهذا الكلام ليس من عندي، يخرجون مرتدين لملابس فاضحة، أين هي القيم والمبادئ، أنا عندما يمرون بجانبي أطأطأ رأسي، سواء في رمضان أو يوم الجمعة، الناس صائمون أو يذهبون للمسجد، "هادوك غير ميكروب" "ما </w:t>
      </w:r>
      <w:proofErr w:type="spellStart"/>
      <w:r>
        <w:rPr>
          <w:rFonts w:hint="cs"/>
          <w:sz w:val="28"/>
          <w:szCs w:val="28"/>
          <w:rtl/>
        </w:rPr>
        <w:t>يسواو</w:t>
      </w:r>
      <w:proofErr w:type="spellEnd"/>
      <w:r>
        <w:rPr>
          <w:rFonts w:hint="cs"/>
          <w:sz w:val="28"/>
          <w:szCs w:val="28"/>
          <w:rtl/>
        </w:rPr>
        <w:t xml:space="preserve"> ما </w:t>
      </w:r>
      <w:proofErr w:type="spellStart"/>
      <w:r>
        <w:rPr>
          <w:rFonts w:hint="cs"/>
          <w:sz w:val="28"/>
          <w:szCs w:val="28"/>
          <w:rtl/>
        </w:rPr>
        <w:t>يصلاحو</w:t>
      </w:r>
      <w:proofErr w:type="spellEnd"/>
      <w:r>
        <w:rPr>
          <w:rFonts w:hint="cs"/>
          <w:sz w:val="28"/>
          <w:szCs w:val="28"/>
          <w:rtl/>
        </w:rPr>
        <w:t>، خاصهم يبعدوا منا"، يقومون أيضا باستهلاك المخدرات والكحول، ولا يريدون العمل، فقط يمتهنون بيع المخدرات والفساد.</w:t>
      </w:r>
    </w:p>
    <w:p w:rsidR="00D249B6" w:rsidRPr="00D249B6" w:rsidRDefault="00D249B6" w:rsidP="00D249B6">
      <w:pPr>
        <w:pStyle w:val="Paragraphedeliste"/>
        <w:numPr>
          <w:ilvl w:val="0"/>
          <w:numId w:val="1"/>
        </w:numPr>
        <w:bidi/>
        <w:spacing w:line="360" w:lineRule="auto"/>
        <w:jc w:val="both"/>
        <w:rPr>
          <w:b/>
          <w:bCs/>
          <w:sz w:val="28"/>
          <w:szCs w:val="28"/>
          <w:rtl/>
        </w:rPr>
      </w:pPr>
      <w:r w:rsidRPr="00D249B6">
        <w:rPr>
          <w:rFonts w:hint="cs"/>
          <w:b/>
          <w:bCs/>
          <w:sz w:val="28"/>
          <w:szCs w:val="28"/>
          <w:rtl/>
        </w:rPr>
        <w:t xml:space="preserve">الناس لي </w:t>
      </w:r>
      <w:proofErr w:type="spellStart"/>
      <w:r w:rsidRPr="00D249B6">
        <w:rPr>
          <w:rFonts w:hint="cs"/>
          <w:b/>
          <w:bCs/>
          <w:sz w:val="28"/>
          <w:szCs w:val="28"/>
          <w:rtl/>
        </w:rPr>
        <w:t>كاتعرف</w:t>
      </w:r>
      <w:proofErr w:type="spellEnd"/>
      <w:r w:rsidRPr="00D249B6">
        <w:rPr>
          <w:rFonts w:hint="cs"/>
          <w:b/>
          <w:bCs/>
          <w:sz w:val="28"/>
          <w:szCs w:val="28"/>
          <w:rtl/>
        </w:rPr>
        <w:t xml:space="preserve"> واش </w:t>
      </w:r>
      <w:proofErr w:type="spellStart"/>
      <w:r w:rsidRPr="00D249B6">
        <w:rPr>
          <w:rFonts w:hint="cs"/>
          <w:b/>
          <w:bCs/>
          <w:sz w:val="28"/>
          <w:szCs w:val="28"/>
          <w:rtl/>
        </w:rPr>
        <w:t>كايكولوا</w:t>
      </w:r>
      <w:proofErr w:type="spellEnd"/>
      <w:r w:rsidRPr="00D249B6">
        <w:rPr>
          <w:rFonts w:hint="cs"/>
          <w:b/>
          <w:bCs/>
          <w:sz w:val="28"/>
          <w:szCs w:val="28"/>
          <w:rtl/>
        </w:rPr>
        <w:t xml:space="preserve"> نفس الفكرة </w:t>
      </w:r>
      <w:proofErr w:type="spellStart"/>
      <w:r w:rsidRPr="00D249B6">
        <w:rPr>
          <w:rFonts w:hint="cs"/>
          <w:b/>
          <w:bCs/>
          <w:sz w:val="28"/>
          <w:szCs w:val="28"/>
          <w:rtl/>
        </w:rPr>
        <w:t>ديالك</w:t>
      </w:r>
      <w:proofErr w:type="spellEnd"/>
      <w:r w:rsidRPr="00D249B6">
        <w:rPr>
          <w:rFonts w:hint="cs"/>
          <w:b/>
          <w:bCs/>
          <w:sz w:val="28"/>
          <w:szCs w:val="28"/>
          <w:rtl/>
        </w:rPr>
        <w:t>؟</w:t>
      </w:r>
    </w:p>
    <w:p w:rsidR="00D249B6" w:rsidRDefault="00D249B6" w:rsidP="00D249B6">
      <w:pPr>
        <w:bidi/>
        <w:spacing w:line="360" w:lineRule="auto"/>
        <w:ind w:firstLine="360"/>
        <w:jc w:val="both"/>
        <w:rPr>
          <w:sz w:val="28"/>
          <w:szCs w:val="28"/>
          <w:rtl/>
        </w:rPr>
      </w:pPr>
      <w:r>
        <w:rPr>
          <w:rFonts w:hint="cs"/>
          <w:sz w:val="28"/>
          <w:szCs w:val="28"/>
          <w:rtl/>
        </w:rPr>
        <w:lastRenderedPageBreak/>
        <w:t>الناس يقولون بأنهم متسخون، وبأن الناس لا يستحملونهم، فهم يتعاونون في أعملهم التخريبية، "</w:t>
      </w:r>
      <w:proofErr w:type="spellStart"/>
      <w:r>
        <w:rPr>
          <w:rFonts w:hint="cs"/>
          <w:sz w:val="28"/>
          <w:szCs w:val="28"/>
          <w:rtl/>
        </w:rPr>
        <w:t>كايضربوا</w:t>
      </w:r>
      <w:proofErr w:type="spellEnd"/>
      <w:r>
        <w:rPr>
          <w:rFonts w:hint="cs"/>
          <w:sz w:val="28"/>
          <w:szCs w:val="28"/>
          <w:rtl/>
        </w:rPr>
        <w:t xml:space="preserve"> البوليس بالحجر". ثم نعود مجددا لمسألة الصحراء، نحن نرحب بالمهاجرين الآخرين كالسوريين، لكن الجزائريين والفرنسيين والأفارقة غير مرحب بهم هؤلاء خطر علينا.</w:t>
      </w:r>
    </w:p>
    <w:p w:rsidR="005467ED" w:rsidRDefault="005467ED" w:rsidP="005467ED">
      <w:pPr>
        <w:bidi/>
        <w:spacing w:line="360" w:lineRule="auto"/>
        <w:ind w:firstLine="360"/>
        <w:jc w:val="both"/>
        <w:rPr>
          <w:sz w:val="28"/>
          <w:szCs w:val="28"/>
          <w:rtl/>
        </w:rPr>
      </w:pPr>
      <w:r>
        <w:rPr>
          <w:rFonts w:hint="cs"/>
          <w:sz w:val="28"/>
          <w:szCs w:val="28"/>
          <w:rtl/>
        </w:rPr>
        <w:t>يجب أن يوضع حل لهم، عبر تسوية وثائقهم، لكي يعرف كل شخص بهويته، ولا يجب أن تبقى الأمور عشوائية، فإذا وقعت جريمة وارتكبها هذا المهاجر كيف سنتعرف عليه وهو بدون وثيقة وهوية.</w:t>
      </w:r>
    </w:p>
    <w:p w:rsidR="005467ED" w:rsidRPr="005467ED" w:rsidRDefault="005467ED" w:rsidP="005467ED">
      <w:pPr>
        <w:pStyle w:val="Paragraphedeliste"/>
        <w:numPr>
          <w:ilvl w:val="0"/>
          <w:numId w:val="1"/>
        </w:numPr>
        <w:bidi/>
        <w:spacing w:line="360" w:lineRule="auto"/>
        <w:jc w:val="both"/>
        <w:rPr>
          <w:b/>
          <w:bCs/>
          <w:sz w:val="28"/>
          <w:szCs w:val="28"/>
          <w:rtl/>
        </w:rPr>
      </w:pPr>
      <w:proofErr w:type="spellStart"/>
      <w:r w:rsidRPr="005467ED">
        <w:rPr>
          <w:rFonts w:hint="cs"/>
          <w:b/>
          <w:bCs/>
          <w:sz w:val="28"/>
          <w:szCs w:val="28"/>
          <w:rtl/>
        </w:rPr>
        <w:t>كيفاش</w:t>
      </w:r>
      <w:proofErr w:type="spellEnd"/>
      <w:r w:rsidRPr="005467ED">
        <w:rPr>
          <w:rFonts w:hint="cs"/>
          <w:b/>
          <w:bCs/>
          <w:sz w:val="28"/>
          <w:szCs w:val="28"/>
          <w:rtl/>
        </w:rPr>
        <w:t xml:space="preserve"> </w:t>
      </w:r>
      <w:proofErr w:type="spellStart"/>
      <w:r w:rsidRPr="005467ED">
        <w:rPr>
          <w:rFonts w:hint="cs"/>
          <w:b/>
          <w:bCs/>
          <w:sz w:val="28"/>
          <w:szCs w:val="28"/>
          <w:rtl/>
        </w:rPr>
        <w:t>كايبان</w:t>
      </w:r>
      <w:proofErr w:type="spellEnd"/>
      <w:r w:rsidRPr="005467ED">
        <w:rPr>
          <w:rFonts w:hint="cs"/>
          <w:b/>
          <w:bCs/>
          <w:sz w:val="28"/>
          <w:szCs w:val="28"/>
          <w:rtl/>
        </w:rPr>
        <w:t xml:space="preserve"> ليك التطور ديال الوضع ديالهم من هنا للقدام؟</w:t>
      </w:r>
    </w:p>
    <w:p w:rsidR="005467ED" w:rsidRDefault="005467ED" w:rsidP="005467ED">
      <w:pPr>
        <w:bidi/>
        <w:spacing w:line="360" w:lineRule="auto"/>
        <w:ind w:firstLine="360"/>
        <w:jc w:val="both"/>
        <w:rPr>
          <w:sz w:val="28"/>
          <w:szCs w:val="28"/>
          <w:rtl/>
        </w:rPr>
      </w:pPr>
      <w:r>
        <w:rPr>
          <w:rFonts w:hint="cs"/>
          <w:sz w:val="28"/>
          <w:szCs w:val="28"/>
          <w:rtl/>
        </w:rPr>
        <w:t>ستتأزم الوضعية أكثر، فهم لن يذهبوا أبدا، لأنهم ألفوا مساعدة المغاربة لهم وحنانهم عليهم، "ولفوا البارد"، إذا أردت ترحيلهم كيف ستفعل فالمسألة معقدة، قد يخلقون لك حربا هنا، فهم لا يخسرون أي شيء، وبالتالي فتسوية وضعيتهم صعبة جدا، وهذا منكر، يجب أن يتم السماح لهم بالهجرة نحو أوربا فهي قادرة على ضبطهم.</w:t>
      </w:r>
    </w:p>
    <w:p w:rsidR="005467ED" w:rsidRPr="008363BB" w:rsidRDefault="008363BB" w:rsidP="008363BB">
      <w:pPr>
        <w:pStyle w:val="Paragraphedeliste"/>
        <w:numPr>
          <w:ilvl w:val="0"/>
          <w:numId w:val="1"/>
        </w:numPr>
        <w:bidi/>
        <w:spacing w:line="360" w:lineRule="auto"/>
        <w:jc w:val="both"/>
        <w:rPr>
          <w:b/>
          <w:bCs/>
          <w:sz w:val="28"/>
          <w:szCs w:val="28"/>
          <w:rtl/>
        </w:rPr>
      </w:pPr>
      <w:r w:rsidRPr="008363BB">
        <w:rPr>
          <w:rFonts w:hint="cs"/>
          <w:b/>
          <w:bCs/>
          <w:sz w:val="28"/>
          <w:szCs w:val="28"/>
          <w:rtl/>
        </w:rPr>
        <w:t xml:space="preserve">فنظرك </w:t>
      </w:r>
      <w:proofErr w:type="spellStart"/>
      <w:r w:rsidRPr="008363BB">
        <w:rPr>
          <w:rFonts w:hint="cs"/>
          <w:b/>
          <w:bCs/>
          <w:sz w:val="28"/>
          <w:szCs w:val="28"/>
          <w:rtl/>
        </w:rPr>
        <w:t>شنو</w:t>
      </w:r>
      <w:proofErr w:type="spellEnd"/>
      <w:r w:rsidRPr="008363BB">
        <w:rPr>
          <w:rFonts w:hint="cs"/>
          <w:b/>
          <w:bCs/>
          <w:sz w:val="28"/>
          <w:szCs w:val="28"/>
          <w:rtl/>
        </w:rPr>
        <w:t xml:space="preserve"> خاص يدار باش </w:t>
      </w:r>
      <w:proofErr w:type="spellStart"/>
      <w:r w:rsidRPr="008363BB">
        <w:rPr>
          <w:rFonts w:hint="cs"/>
          <w:b/>
          <w:bCs/>
          <w:sz w:val="28"/>
          <w:szCs w:val="28"/>
          <w:rtl/>
        </w:rPr>
        <w:t>نقادوا</w:t>
      </w:r>
      <w:proofErr w:type="spellEnd"/>
      <w:r w:rsidRPr="008363BB">
        <w:rPr>
          <w:rFonts w:hint="cs"/>
          <w:b/>
          <w:bCs/>
          <w:sz w:val="28"/>
          <w:szCs w:val="28"/>
          <w:rtl/>
        </w:rPr>
        <w:t xml:space="preserve"> هاد الوضعية؟</w:t>
      </w:r>
    </w:p>
    <w:p w:rsidR="008363BB" w:rsidRDefault="008363BB" w:rsidP="008363BB">
      <w:pPr>
        <w:bidi/>
        <w:spacing w:line="360" w:lineRule="auto"/>
        <w:ind w:firstLine="360"/>
        <w:jc w:val="both"/>
        <w:rPr>
          <w:sz w:val="28"/>
          <w:szCs w:val="28"/>
          <w:rtl/>
        </w:rPr>
      </w:pPr>
      <w:r>
        <w:rPr>
          <w:rFonts w:hint="cs"/>
          <w:sz w:val="28"/>
          <w:szCs w:val="28"/>
          <w:rtl/>
        </w:rPr>
        <w:t>الآن لقد فات الأوان، وأعتقد أنه لن يتم إيجاد أي حل لهم، سيبقون هنا في المغرب خالدين فيه، سيستمرون في إجرامهم، في تسولهم، في تشردهم، فالدولة يجب أن ترحلهم رغم صعوبة الأمر، لكن يجب إيجاد حل، وذلك عبر خطوات متتابعة، رغم أنني دائما أرى هذا حلا صعبا وهذا هو الواقع.</w:t>
      </w:r>
    </w:p>
    <w:p w:rsidR="008363BB" w:rsidRDefault="008363BB" w:rsidP="008363BB">
      <w:pPr>
        <w:bidi/>
        <w:spacing w:line="360" w:lineRule="auto"/>
        <w:ind w:firstLine="360"/>
        <w:jc w:val="both"/>
        <w:rPr>
          <w:sz w:val="28"/>
          <w:szCs w:val="28"/>
          <w:rtl/>
        </w:rPr>
      </w:pPr>
      <w:r>
        <w:rPr>
          <w:rFonts w:hint="cs"/>
          <w:sz w:val="28"/>
          <w:szCs w:val="28"/>
          <w:rtl/>
        </w:rPr>
        <w:t>في العموم الحل الوحيد هو تسوية وضعيتهم بالدرجة الأولى، ثم حصر أعدادهم وضبطهم للقيام بأعمال أخرى في تدبير وضعيتهم.</w:t>
      </w:r>
    </w:p>
    <w:p w:rsidR="008363BB" w:rsidRPr="006B6973" w:rsidRDefault="008363BB" w:rsidP="008363BB">
      <w:pPr>
        <w:bidi/>
        <w:spacing w:line="360" w:lineRule="auto"/>
        <w:ind w:firstLine="360"/>
        <w:jc w:val="both"/>
        <w:rPr>
          <w:sz w:val="28"/>
          <w:szCs w:val="28"/>
        </w:rPr>
      </w:pPr>
    </w:p>
    <w:sectPr w:rsidR="008363BB" w:rsidRPr="006B69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8E247F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973"/>
    <w:rsid w:val="00260EE7"/>
    <w:rsid w:val="002658EE"/>
    <w:rsid w:val="005467ED"/>
    <w:rsid w:val="006B6973"/>
    <w:rsid w:val="008363BB"/>
    <w:rsid w:val="008F405F"/>
    <w:rsid w:val="009C0B48"/>
    <w:rsid w:val="00D249B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97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6973"/>
    <w:pPr>
      <w:ind w:left="720"/>
      <w:contextualSpacing/>
    </w:pPr>
  </w:style>
  <w:style w:type="table" w:styleId="Grilledutableau">
    <w:name w:val="Table Grid"/>
    <w:basedOn w:val="TableauNormal"/>
    <w:uiPriority w:val="59"/>
    <w:rsid w:val="009C0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97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6973"/>
    <w:pPr>
      <w:ind w:left="720"/>
      <w:contextualSpacing/>
    </w:pPr>
  </w:style>
  <w:style w:type="table" w:styleId="Grilledutableau">
    <w:name w:val="Table Grid"/>
    <w:basedOn w:val="TableauNormal"/>
    <w:uiPriority w:val="59"/>
    <w:rsid w:val="009C0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9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C2295-5507-4953-BEED-00A59BC5BF23}"/>
</file>

<file path=customXml/itemProps2.xml><?xml version="1.0" encoding="utf-8"?>
<ds:datastoreItem xmlns:ds="http://schemas.openxmlformats.org/officeDocument/2006/customXml" ds:itemID="{65C929ED-14B1-45EA-BCAB-E3C3B9AC9778}"/>
</file>

<file path=customXml/itemProps3.xml><?xml version="1.0" encoding="utf-8"?>
<ds:datastoreItem xmlns:ds="http://schemas.openxmlformats.org/officeDocument/2006/customXml" ds:itemID="{7727531E-C23B-4B02-A681-1D06FFAE264C}"/>
</file>

<file path=docProps/app.xml><?xml version="1.0" encoding="utf-8"?>
<Properties xmlns="http://schemas.openxmlformats.org/officeDocument/2006/extended-properties" xmlns:vt="http://schemas.openxmlformats.org/officeDocument/2006/docPropsVTypes">
  <Template>Normal</Template>
  <TotalTime>63</TotalTime>
  <Pages>1</Pages>
  <Words>676</Words>
  <Characters>3723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3</cp:revision>
  <dcterms:created xsi:type="dcterms:W3CDTF">2024-02-24T11:34:00Z</dcterms:created>
  <dcterms:modified xsi:type="dcterms:W3CDTF">2024-03-01T11:26:00Z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